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培优卷 2020年北师大版数学六年级下册  期末模拟卷（一）</w:t>
      </w:r>
    </w:p>
    <w:p>
      <w:pPr>
        <w:rPr>
          <w:rFonts w:hint="eastAsia"/>
        </w:rPr>
      </w:pPr>
      <w:r>
        <w:rPr>
          <w:rFonts w:hint="eastAsia"/>
        </w:rPr>
        <w:t>一、选择。</w:t>
      </w:r>
    </w:p>
    <w:p>
      <w:pPr>
        <w:rPr>
          <w:rFonts w:hint="eastAsia"/>
        </w:rPr>
      </w:pPr>
      <w:r>
        <w:rPr>
          <w:rFonts w:hint="eastAsia"/>
        </w:rPr>
        <w:t>1．36的因数有(    )个。</w:t>
      </w:r>
    </w:p>
    <w:p>
      <w:pPr>
        <w:rPr>
          <w:rFonts w:hint="eastAsia"/>
        </w:rPr>
      </w:pPr>
      <w:r>
        <w:rPr>
          <w:rFonts w:hint="eastAsia"/>
        </w:rPr>
        <w:t>A．7    B．8    C．9    D．10</w:t>
      </w:r>
    </w:p>
    <w:p>
      <w:pPr>
        <w:rPr>
          <w:rFonts w:hint="eastAsia"/>
        </w:rPr>
      </w:pPr>
      <w:r>
        <w:rPr>
          <w:rFonts w:hint="eastAsia"/>
        </w:rPr>
        <w:t>2．小明玩俄罗斯方块游戏。他通过平移，将图①中的图形N与图形M实现了对接，如图②所示。那么下面(    )表示了他的平移方法。</w:t>
      </w:r>
    </w:p>
    <w:p>
      <w:pPr>
        <w:rPr>
          <w:rFonts w:hint="eastAsia"/>
        </w:rPr>
      </w:pPr>
      <w:r>
        <w:drawing>
          <wp:inline distT="0" distB="0" distL="114300" distR="114300">
            <wp:extent cx="2181225" cy="1181100"/>
            <wp:effectExtent l="0" t="0" r="9525" b="0"/>
            <wp:docPr id="1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A．先向左移动1格，再向下移动1格</w:t>
      </w:r>
    </w:p>
    <w:p>
      <w:pPr>
        <w:rPr>
          <w:rFonts w:hint="eastAsia"/>
        </w:rPr>
      </w:pPr>
      <w:r>
        <w:rPr>
          <w:rFonts w:hint="eastAsia"/>
        </w:rPr>
        <w:t>B．先向左移动2格，再向下移动1格</w:t>
      </w:r>
    </w:p>
    <w:p>
      <w:pPr>
        <w:rPr>
          <w:rFonts w:hint="eastAsia"/>
        </w:rPr>
      </w:pPr>
      <w:r>
        <w:rPr>
          <w:rFonts w:hint="eastAsia"/>
        </w:rPr>
        <w:t>C．先向左移动1格，再向下移动2格</w:t>
      </w:r>
    </w:p>
    <w:p>
      <w:pPr>
        <w:rPr>
          <w:rFonts w:hint="eastAsia"/>
        </w:rPr>
      </w:pPr>
      <w:r>
        <w:rPr>
          <w:rFonts w:hint="eastAsia"/>
        </w:rPr>
        <w:t>D．先向左移动2格，再向下移动2格</w:t>
      </w:r>
    </w:p>
    <w:p>
      <w:pPr>
        <w:rPr>
          <w:rFonts w:hint="eastAsia"/>
        </w:rPr>
      </w:pPr>
      <w:r>
        <w:rPr>
          <w:rFonts w:hint="eastAsia"/>
        </w:rPr>
        <w:t>3．一张图纸的比例尺是1：150000。在这张图纸上量得甲、乙两地相距4 cm，甲、乙两地实际相距(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)km。</w:t>
      </w:r>
    </w:p>
    <w:p>
      <w:pPr>
        <w:rPr>
          <w:rFonts w:hint="eastAsia"/>
        </w:rPr>
      </w:pPr>
      <w:r>
        <w:rPr>
          <w:rFonts w:hint="eastAsia"/>
        </w:rPr>
        <w:t>A．6    B．60    C．600    D．6000</w:t>
      </w:r>
    </w:p>
    <w:p>
      <w:pPr>
        <w:rPr>
          <w:rFonts w:hint="eastAsia"/>
        </w:rPr>
      </w:pPr>
      <w:r>
        <w:rPr>
          <w:rFonts w:hint="eastAsia"/>
        </w:rPr>
        <w:t>4．五(1)班共有48名学生，期末评选1名学习标兵，选举结果见下表，下面(    )图能表示出这个结果。</w:t>
      </w:r>
    </w:p>
    <w:p>
      <w:r>
        <w:drawing>
          <wp:inline distT="0" distB="0" distL="114300" distR="114300">
            <wp:extent cx="3399155" cy="575945"/>
            <wp:effectExtent l="0" t="0" r="10795" b="14605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915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901440" cy="966470"/>
            <wp:effectExtent l="0" t="0" r="3810" b="5080"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144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5．一个直角三角形的三条边分别长5 cm、12 cm、13 cm，那么它的面积是(    )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A.13×12÷2    B.5×13÷2    C.5×12÷2    D.5×13</w:t>
      </w:r>
    </w:p>
    <w:p>
      <w:pPr>
        <w:rPr>
          <w:rFonts w:hint="eastAsia"/>
        </w:rPr>
      </w:pPr>
      <w:r>
        <w:rPr>
          <w:rFonts w:hint="eastAsia"/>
        </w:rPr>
        <w:t>6．5个棱长为2 cm的小正方体放在墙角处（如下图），露在外面所有面的面积是(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210310" cy="972185"/>
            <wp:effectExtent l="0" t="0" r="8890" b="18415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A．10 cm²    B．40 cm²</w:t>
      </w:r>
    </w:p>
    <w:p>
      <w:pPr>
        <w:rPr>
          <w:rFonts w:hint="eastAsia"/>
        </w:rPr>
      </w:pPr>
      <w:r>
        <w:rPr>
          <w:rFonts w:hint="eastAsia"/>
        </w:rPr>
        <w:t>C．20 c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 xml:space="preserve">    D．以上答案都不正确</w:t>
      </w:r>
    </w:p>
    <w:p>
      <w:pPr>
        <w:rPr>
          <w:rFonts w:hint="eastAsia"/>
        </w:rPr>
      </w:pPr>
      <w:r>
        <w:rPr>
          <w:rFonts w:hint="eastAsia"/>
        </w:rPr>
        <w:t>7．两辆汽车从摄影师面前经过，摄影师拍下了三张照片，如下图，那么三张照片的先后顺序是(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3485515" cy="935990"/>
            <wp:effectExtent l="0" t="0" r="635" b="16510"/>
            <wp:docPr id="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8551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A.1,2,3    B.1,3,2    C.3,2,1    D.3,1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8．周日笑笑想把借红红的课外书还给红红，两人商定10:00同时从各自家中出发（数据如下图）。到两人相遇时红红比笑笑多走了140 m。她们从出发到相遇用了多长时间？</w:t>
      </w:r>
    </w:p>
    <w:p>
      <w:pPr>
        <w:rPr>
          <w:rFonts w:hint="eastAsia"/>
        </w:rPr>
      </w:pPr>
      <w:r>
        <w:drawing>
          <wp:inline distT="0" distB="0" distL="114300" distR="114300">
            <wp:extent cx="4483735" cy="1273810"/>
            <wp:effectExtent l="0" t="0" r="12065" b="2540"/>
            <wp:docPr id="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373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下面是4名同学表示的等量关系，你认为有(    )人是正确的。</w:t>
      </w:r>
    </w:p>
    <w:p>
      <w:pPr>
        <w:rPr>
          <w:rFonts w:hint="eastAsia"/>
        </w:rPr>
      </w:pPr>
      <w:r>
        <w:rPr>
          <w:rFonts w:hint="eastAsia"/>
        </w:rPr>
        <w:t xml:space="preserve">小聪是这样表示的：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小明是这样表示的：</w:t>
      </w:r>
    </w:p>
    <w:p>
      <w:pPr>
        <w:rPr>
          <w:rFonts w:hint="eastAsia"/>
        </w:rPr>
      </w:pPr>
      <w:r>
        <w:drawing>
          <wp:inline distT="0" distB="0" distL="114300" distR="114300">
            <wp:extent cx="4000500" cy="9715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小智是这样表示的：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小慧是这样表示的：</w:t>
      </w:r>
    </w:p>
    <w:p>
      <w:pPr>
        <w:rPr>
          <w:rFonts w:hint="eastAsia"/>
        </w:rPr>
      </w:pPr>
      <w:r>
        <w:rPr>
          <w:rFonts w:hint="eastAsia"/>
        </w:rPr>
        <w:t>解：设她们用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分相遇。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解：设她们用</w:t>
      </w:r>
      <w:r>
        <w:rPr>
          <w:rFonts w:hint="eastAsia"/>
          <w:lang w:eastAsia="zh-CN"/>
        </w:rPr>
        <w:t>x</w:t>
      </w:r>
      <w:r>
        <w:rPr>
          <w:rFonts w:hint="eastAsia"/>
        </w:rPr>
        <w:t>分相遇。</w:t>
      </w:r>
    </w:p>
    <w:p>
      <w:pPr>
        <w:rPr>
          <w:rFonts w:hint="eastAsia"/>
        </w:rPr>
      </w:pPr>
      <w:r>
        <w:rPr>
          <w:rFonts w:hint="eastAsia"/>
        </w:rPr>
        <w:t>(130+165)x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700+130+350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165-130x =140</w:t>
      </w:r>
    </w:p>
    <w:p>
      <w:pPr>
        <w:rPr>
          <w:rFonts w:hint="eastAsia"/>
        </w:rPr>
      </w:pPr>
      <w:r>
        <w:rPr>
          <w:rFonts w:hint="eastAsia"/>
        </w:rPr>
        <w:t>A．1    B．2    C．3    D．4</w:t>
      </w:r>
    </w:p>
    <w:p>
      <w:pPr>
        <w:rPr>
          <w:rFonts w:hint="eastAsia"/>
        </w:rPr>
      </w:pPr>
      <w:r>
        <w:rPr>
          <w:rFonts w:hint="eastAsia"/>
        </w:rPr>
        <w:t>9．把一条绳子对折后，从它对折后的中间剪断，就成了3段，如图一。把一条绳子对折后再对折，从第二次对折后的中间剪断，就成了5段，如图二。把一条绳子对折3次后，从它第三次对折后的中间剪断，就成了9段，如图三。如果把一条绳子对折4次，从它第四次对折后的中间剪断，那么这条绳子会被剪成(    )段。</w:t>
      </w:r>
    </w:p>
    <w:p>
      <w:pPr>
        <w:rPr>
          <w:rFonts w:hint="eastAsia"/>
        </w:rPr>
      </w:pPr>
      <w:r>
        <w:drawing>
          <wp:inline distT="0" distB="0" distL="114300" distR="114300">
            <wp:extent cx="3764280" cy="734695"/>
            <wp:effectExtent l="0" t="0" r="7620" b="8255"/>
            <wp:docPr id="1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6428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A．13    B．15    C．17    D．18</w:t>
      </w:r>
    </w:p>
    <w:p>
      <w:pPr>
        <w:rPr>
          <w:rFonts w:hint="eastAsia"/>
        </w:rPr>
      </w:pPr>
      <w:r>
        <w:rPr>
          <w:rFonts w:hint="eastAsia"/>
        </w:rPr>
        <w:t>二、填空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1．地球表面积约是五亿一千零六万七千八百六十六平方千米。这个数写作(    )平方千米，四舍五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到万位约是(    )万平方千米。</w:t>
      </w:r>
    </w:p>
    <w:p>
      <w:pPr>
        <w:rPr>
          <w:rFonts w:hint="eastAsia"/>
        </w:rPr>
      </w:pPr>
      <w:r>
        <w:rPr>
          <w:rFonts w:hint="eastAsia"/>
        </w:rPr>
        <w:t>2．(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=0.</w:t>
      </w:r>
      <w:r>
        <w:rPr>
          <w:rFonts w:hint="eastAsia"/>
        </w:rPr>
        <w:t>75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/8=</w:t>
      </w:r>
      <w:r>
        <w:rPr>
          <w:rFonts w:hint="eastAsia"/>
        </w:rPr>
        <w:t>9÷(    )</w:t>
      </w:r>
    </w:p>
    <w:p>
      <w:pPr>
        <w:rPr>
          <w:rFonts w:hint="eastAsia"/>
        </w:rPr>
      </w:pPr>
      <w:r>
        <w:rPr>
          <w:rFonts w:hint="eastAsia"/>
        </w:rPr>
        <w:t xml:space="preserve">3．下图中平行四边形的面积是20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，图中三角形乙的面积是(    )cm²。</w:t>
      </w:r>
    </w:p>
    <w:p>
      <w:pPr>
        <w:rPr>
          <w:rFonts w:hint="eastAsia"/>
        </w:rPr>
      </w:pPr>
      <w:r>
        <w:drawing>
          <wp:inline distT="0" distB="0" distL="114300" distR="114300">
            <wp:extent cx="1362710" cy="1151890"/>
            <wp:effectExtent l="0" t="0" r="8890" b="10160"/>
            <wp:docPr id="1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4．我国国旗法规定，国旗长与宽的比是3：2，如果一面国旗的长是240 cm，那么宽是(    ) cm，国旗的长比宽多(    )%。</w:t>
      </w:r>
    </w:p>
    <w:p>
      <w:pPr>
        <w:rPr>
          <w:rFonts w:hint="eastAsia"/>
        </w:rPr>
      </w:pPr>
      <w:r>
        <w:rPr>
          <w:rFonts w:hint="eastAsia"/>
        </w:rPr>
        <w:t>5．在含盐30%的100 g盐水中，加入5g盐、20 g水，这时盐水含盐的百分比是(    )。</w:t>
      </w:r>
    </w:p>
    <w:p>
      <w:pPr>
        <w:rPr>
          <w:rFonts w:hint="eastAsia"/>
          <w:highlight w:val="yellow"/>
        </w:rPr>
      </w:pPr>
      <w:r>
        <w:rPr>
          <w:rFonts w:hint="eastAsia"/>
          <w:highlight w:val="none"/>
        </w:rPr>
        <w:t>三、计算下面各题</w:t>
      </w:r>
      <w:r>
        <w:rPr>
          <w:rFonts w:hint="eastAsia"/>
          <w:highlight w:val="none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9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×24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3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1">
            <o:LockedField>false</o:LockedField>
          </o:OLEObject>
        </w:object>
      </w:r>
      <w:r>
        <w:rPr>
          <w:rFonts w:hint="eastAsia"/>
        </w:rPr>
        <w:t>×[（</w:t>
      </w:r>
      <w:r>
        <w:rPr>
          <w:rFonts w:hint="eastAsia"/>
          <w:position w:val="-20"/>
          <w:lang w:val="en-US"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5">
            <o:LockedField>false</o:LockedField>
          </o:OLEObject>
        </w:object>
      </w:r>
      <w:r>
        <w:rPr>
          <w:rFonts w:hint="eastAsia"/>
        </w:rPr>
        <w:t>）÷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</w:rPr>
        <w:t>解方程：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解比例：3.6：1.2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x：8</w:t>
      </w:r>
    </w:p>
    <w:p>
      <w:pPr>
        <w:rPr>
          <w:rFonts w:hint="eastAsia"/>
        </w:rPr>
      </w:pPr>
      <w:r>
        <w:rPr>
          <w:rFonts w:hint="eastAsia"/>
        </w:rPr>
        <w:t>四、解决问题。</w:t>
      </w:r>
    </w:p>
    <w:p>
      <w:pPr>
        <w:rPr>
          <w:rFonts w:hint="eastAsia"/>
        </w:rPr>
      </w:pPr>
      <w:r>
        <w:rPr>
          <w:rFonts w:hint="eastAsia"/>
        </w:rPr>
        <w:t>1．春节期间商场举办“加量不加价”的促销活动，一种果汁原来包装是每瓶100 mL，售价5元，新包装的果汁仍售价5元，量却比原来增加了20%。新包装果汁每瓶多少毫升？</w:t>
      </w:r>
    </w:p>
    <w:p>
      <w:pPr>
        <w:rPr>
          <w:rFonts w:hint="eastAsia"/>
        </w:rPr>
      </w:pPr>
      <w:r>
        <w:rPr>
          <w:rFonts w:hint="eastAsia"/>
        </w:rPr>
        <w:t>2．学校图书室有教育类图书1800本，是文艺类图书的45%，文艺类图书比教育类图书多多少本？</w:t>
      </w:r>
    </w:p>
    <w:p>
      <w:pPr>
        <w:rPr>
          <w:rFonts w:hint="eastAsia"/>
        </w:rPr>
      </w:pPr>
      <w:r>
        <w:rPr>
          <w:rFonts w:hint="eastAsia"/>
        </w:rPr>
        <w:t>3．一根10 m长的圆柱形排水钢管，它的横截面直径是1.5 m，如果在钢管的外表面喷上防锈漆，喷漆的面积是多少平方米？</w:t>
      </w:r>
    </w:p>
    <w:p>
      <w:pPr>
        <w:rPr>
          <w:rFonts w:hint="eastAsia"/>
        </w:rPr>
      </w:pPr>
      <w:r>
        <w:rPr>
          <w:rFonts w:hint="eastAsia"/>
        </w:rPr>
        <w:t>4．在下图梯形中画了一个半圆，求图中阴影部分的面积。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2143125" cy="981075"/>
            <wp:effectExtent l="0" t="0" r="9525" b="9525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王师傅每天要给各家送桶装水，每个桶的数据相同（如下图），如果王师傅送水用的三轮车的车斗恰好能装6个这样的水桶（只能装一层，且每桶水的桶口向上），这个三轮车的车斗的底面积最少是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482850" cy="1151890"/>
            <wp:effectExtent l="0" t="0" r="12700" b="10160"/>
            <wp:docPr id="1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6．甲、乙两个学校成立了一些艺术社团，各学校艺术社团中各团人数所占比例情况如下图。（每人只能参加一个社团）</w:t>
      </w:r>
    </w:p>
    <w:p>
      <w:pPr>
        <w:rPr>
          <w:rFonts w:hint="eastAsia"/>
        </w:rPr>
      </w:pPr>
      <w:r>
        <w:drawing>
          <wp:inline distT="0" distB="0" distL="114300" distR="114300">
            <wp:extent cx="3651250" cy="1670050"/>
            <wp:effectExtent l="0" t="0" r="6350" b="6350"/>
            <wp:docPr id="1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51250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(1)下面是4名同学对数据进行的分析，(    )的分析是错误的。</w:t>
      </w:r>
    </w:p>
    <w:p>
      <w:pPr>
        <w:rPr>
          <w:rFonts w:hint="eastAsia"/>
        </w:rPr>
      </w:pPr>
      <w:r>
        <w:rPr>
          <w:rFonts w:hint="eastAsia"/>
        </w:rPr>
        <w:t xml:space="preserve">    A．甲校管乐团人数比合唱团人数多</w:t>
      </w:r>
    </w:p>
    <w:p>
      <w:pPr>
        <w:rPr>
          <w:rFonts w:hint="eastAsia"/>
        </w:rPr>
      </w:pPr>
      <w:r>
        <w:rPr>
          <w:rFonts w:hint="eastAsia"/>
        </w:rPr>
        <w:t xml:space="preserve">    B．乙校艺术社团中合唱团人数最多</w:t>
      </w:r>
    </w:p>
    <w:p>
      <w:pPr>
        <w:rPr>
          <w:rFonts w:hint="eastAsia"/>
        </w:rPr>
      </w:pPr>
      <w:r>
        <w:rPr>
          <w:rFonts w:hint="eastAsia"/>
        </w:rPr>
        <w:t xml:space="preserve">    C．甲校民乐团人数一定比乙校民乐团人数多</w:t>
      </w:r>
    </w:p>
    <w:p>
      <w:pPr>
        <w:rPr>
          <w:rFonts w:hint="eastAsia"/>
        </w:rPr>
      </w:pPr>
      <w:r>
        <w:rPr>
          <w:rFonts w:hint="eastAsia"/>
        </w:rPr>
        <w:t xml:space="preserve">    D．乙校中合唱团所占的比例比甲校中合唱团所占的比例大</w:t>
      </w:r>
    </w:p>
    <w:p>
      <w:pPr>
        <w:rPr>
          <w:rFonts w:hint="eastAsia"/>
        </w:rPr>
      </w:pPr>
      <w:r>
        <w:rPr>
          <w:rFonts w:hint="eastAsia"/>
        </w:rPr>
        <w:t>(2)如果甲校合唱团有82人，那么甲校一共有(    )名同学参加了艺术社团。</w:t>
      </w:r>
    </w:p>
    <w:p>
      <w:pPr>
        <w:rPr>
          <w:rFonts w:hint="eastAsia"/>
        </w:rPr>
      </w:pPr>
      <w:r>
        <w:rPr>
          <w:rFonts w:hint="eastAsia"/>
        </w:rPr>
        <w:t>(3)乙校一共有250名同学参加了艺术社团，乙校舞蹈团有(    )人。</w:t>
      </w:r>
    </w:p>
    <w:p>
      <w:pPr>
        <w:rPr>
          <w:rFonts w:hint="eastAsia"/>
        </w:rPr>
      </w:pPr>
      <w:r>
        <w:rPr>
          <w:rFonts w:hint="eastAsia"/>
        </w:rPr>
        <w:t>7．五一劳动节期间，小红、小亮和小明三人去香山游玩，回来时共同打了一辆出租车，三人商量按所乘坐的路程情况合理付费，观察下图，小明在A点下车，小亮在B点下车，小红在C点下车。</w:t>
      </w:r>
    </w:p>
    <w:p>
      <w:pPr>
        <w:rPr>
          <w:rFonts w:hint="eastAsia"/>
        </w:rPr>
      </w:pPr>
      <w:r>
        <w:drawing>
          <wp:inline distT="0" distB="0" distL="114300" distR="114300">
            <wp:extent cx="3648710" cy="1490345"/>
            <wp:effectExtent l="0" t="0" r="8890" b="14605"/>
            <wp:docPr id="1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64871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下车时小红共付打车费36元，请你帮忙算一算，小亮和小明各应给小红多少元？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期末模拟卷（一）</w:t>
      </w:r>
    </w:p>
    <w:p>
      <w:pPr>
        <w:rPr>
          <w:rFonts w:hint="eastAsia"/>
        </w:rPr>
      </w:pPr>
      <w:r>
        <w:rPr>
          <w:rFonts w:hint="eastAsia"/>
        </w:rPr>
        <w:t>一、1.C  2.C  3.A  4.C  5.C  6.B  7.B  8．C  9．C</w:t>
      </w:r>
    </w:p>
    <w:p>
      <w:pPr>
        <w:rPr>
          <w:rFonts w:hint="eastAsia"/>
        </w:rPr>
      </w:pPr>
      <w:r>
        <w:rPr>
          <w:rFonts w:hint="eastAsia"/>
        </w:rPr>
        <w:t xml:space="preserve">二、1．510067866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51007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6">
            <o:LockedField>false</o:LockedField>
          </o:OLEObject>
        </w:object>
      </w:r>
      <w:r>
        <w:rPr>
          <w:rFonts w:hint="eastAsia"/>
        </w:rPr>
        <w:t>（答案不唯一）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3．4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4．160  50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5．28%</w:t>
      </w:r>
    </w:p>
    <w:p>
      <w:pPr>
        <w:rPr>
          <w:rFonts w:hint="eastAsia"/>
        </w:rPr>
      </w:pPr>
      <w:r>
        <w:rPr>
          <w:rFonts w:hint="eastAsia"/>
        </w:rPr>
        <w:t xml:space="preserve">三、3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8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</w:rPr>
        <w:t>=6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  （过程略）</w:t>
      </w:r>
    </w:p>
    <w:p>
      <w:pPr>
        <w:rPr>
          <w:rFonts w:hint="eastAsia"/>
        </w:rPr>
      </w:pPr>
      <w:r>
        <w:rPr>
          <w:rFonts w:hint="eastAsia"/>
        </w:rPr>
        <w:t>四、1．100×(1+20%) =120(mL)</w:t>
      </w:r>
    </w:p>
    <w:p>
      <w:pPr>
        <w:rPr>
          <w:rFonts w:hint="eastAsia"/>
        </w:rPr>
      </w:pPr>
      <w:r>
        <w:rPr>
          <w:rFonts w:hint="eastAsia"/>
        </w:rPr>
        <w:t xml:space="preserve">    答：新包装果汁每瓶120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2．1800÷45%-1800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2200（本）</w:t>
      </w:r>
    </w:p>
    <w:p>
      <w:pPr>
        <w:rPr>
          <w:rFonts w:hint="eastAsia"/>
        </w:rPr>
      </w:pPr>
      <w:r>
        <w:rPr>
          <w:rFonts w:hint="eastAsia"/>
        </w:rPr>
        <w:t xml:space="preserve">    答：文艺类图书比教育类图书多2200本。</w:t>
      </w:r>
    </w:p>
    <w:p>
      <w:pPr>
        <w:rPr>
          <w:rFonts w:hint="eastAsia"/>
        </w:rPr>
      </w:pPr>
      <w:r>
        <w:rPr>
          <w:rFonts w:hint="eastAsia"/>
        </w:rPr>
        <w:t xml:space="preserve">    3．1.5×3.14×10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47.1( m²)</w:t>
      </w:r>
    </w:p>
    <w:p>
      <w:pPr>
        <w:rPr>
          <w:rFonts w:hint="eastAsia"/>
        </w:rPr>
      </w:pPr>
      <w:r>
        <w:rPr>
          <w:rFonts w:hint="eastAsia"/>
        </w:rPr>
        <w:t xml:space="preserve">    答：喷漆的面积是47.1m²。</w:t>
      </w:r>
    </w:p>
    <w:p>
      <w:pPr>
        <w:rPr>
          <w:rFonts w:hint="eastAsia"/>
        </w:rPr>
      </w:pPr>
      <w:r>
        <w:rPr>
          <w:rFonts w:hint="eastAsia"/>
        </w:rPr>
        <w:t xml:space="preserve">    4．(10+15)×(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÷</w:t>
      </w:r>
      <w:r>
        <w:rPr>
          <w:rFonts w:hint="eastAsia"/>
        </w:rPr>
        <w:t>2)</w:t>
      </w:r>
      <w:r>
        <w:rPr>
          <w:rFonts w:hint="eastAsia"/>
          <w:lang w:eastAsia="zh-CN"/>
        </w:rPr>
        <w:t>÷</w:t>
      </w:r>
      <w:r>
        <w:rPr>
          <w:rFonts w:hint="eastAsia"/>
        </w:rPr>
        <w:t>2=62.5(cm²)</w:t>
      </w:r>
    </w:p>
    <w:p>
      <w:pPr>
        <w:rPr>
          <w:rFonts w:hint="eastAsia"/>
        </w:rPr>
      </w:pPr>
      <w:r>
        <w:rPr>
          <w:rFonts w:hint="eastAsia"/>
        </w:rPr>
        <w:t xml:space="preserve">    (10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2)</w:t>
      </w:r>
      <w:r>
        <w:rPr>
          <w:rFonts w:hint="eastAsia"/>
          <w:lang w:eastAsia="zh-CN"/>
        </w:rPr>
        <w:t>²</w:t>
      </w:r>
      <w:r>
        <w:rPr>
          <w:rFonts w:hint="eastAsia"/>
        </w:rPr>
        <w:t>×3.14÷2=39.25( cm²)</w:t>
      </w:r>
    </w:p>
    <w:p>
      <w:pPr>
        <w:rPr>
          <w:rFonts w:hint="eastAsia"/>
        </w:rPr>
      </w:pPr>
      <w:r>
        <w:rPr>
          <w:rFonts w:hint="eastAsia"/>
        </w:rPr>
        <w:t xml:space="preserve">    62.5 - 39.25= 23.25( cm²)</w:t>
      </w:r>
    </w:p>
    <w:p>
      <w:pPr>
        <w:rPr>
          <w:rFonts w:hint="eastAsia"/>
        </w:rPr>
      </w:pPr>
      <w:r>
        <w:rPr>
          <w:rFonts w:hint="eastAsia"/>
        </w:rPr>
        <w:t xml:space="preserve">    答：阴影部分的面积是23.25 cm²。</w:t>
      </w:r>
    </w:p>
    <w:p>
      <w:pPr>
        <w:rPr>
          <w:rFonts w:hint="eastAsia"/>
        </w:rPr>
      </w:pPr>
      <w:r>
        <w:rPr>
          <w:rFonts w:hint="eastAsia"/>
        </w:rPr>
        <w:t xml:space="preserve">    5．(30×3)×(30×2)=5400(cm</w:t>
      </w:r>
      <w:r>
        <w:rPr>
          <w:rFonts w:hint="eastAsia"/>
          <w:lang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5400 cm</w:t>
      </w:r>
      <w:r>
        <w:rPr>
          <w:rFonts w:hint="eastAsia"/>
          <w:lang w:eastAsia="zh-CN"/>
        </w:rPr>
        <w:t>²</w:t>
      </w:r>
      <w:r>
        <w:rPr>
          <w:rFonts w:hint="eastAsia"/>
        </w:rPr>
        <w:t xml:space="preserve"> =0.54 m</w:t>
      </w:r>
      <w:r>
        <w:rPr>
          <w:rFonts w:hint="eastAsia"/>
          <w:lang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 xml:space="preserve">    答：这个三轮车的车斗的底面积最少是0.54 m</w:t>
      </w:r>
      <w:r>
        <w:rPr>
          <w:rFonts w:hint="eastAsia"/>
          <w:lang w:eastAsia="zh-CN"/>
        </w:rPr>
        <w:t>²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6．(1)C  (2)400  (3)25</w:t>
      </w:r>
    </w:p>
    <w:p>
      <w:pPr>
        <w:rPr>
          <w:rFonts w:hint="eastAsia"/>
        </w:rPr>
      </w:pPr>
      <w:r>
        <w:rPr>
          <w:rFonts w:hint="eastAsia"/>
        </w:rPr>
        <w:t xml:space="preserve">    7．三人乘坐的路程比是：</w:t>
      </w:r>
    </w:p>
    <w:p>
      <w:pPr>
        <w:rPr>
          <w:rFonts w:hint="eastAsia"/>
        </w:rPr>
      </w:pPr>
      <w:r>
        <w:rPr>
          <w:rFonts w:hint="eastAsia"/>
        </w:rPr>
        <w:t xml:space="preserve">    小明：小亮：小红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1：2：3</w:t>
      </w:r>
    </w:p>
    <w:p>
      <w:pPr>
        <w:rPr>
          <w:rFonts w:hint="eastAsia"/>
        </w:rPr>
      </w:pPr>
      <w:r>
        <w:rPr>
          <w:rFonts w:hint="eastAsia"/>
        </w:rPr>
        <w:t xml:space="preserve">    小明：36×</w:t>
      </w:r>
      <w:r>
        <w:rPr>
          <w:rFonts w:hint="eastAsia"/>
          <w:position w:val="-20"/>
        </w:rPr>
        <w:object>
          <v:shape id="_x0000_i1036" o:spt="75" type="#_x0000_t75" style="height:26pt;width:3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6（元）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小亮：36×</w:t>
      </w:r>
      <w:r>
        <w:rPr>
          <w:rFonts w:hint="eastAsia"/>
          <w:position w:val="-20"/>
        </w:rPr>
        <w:object>
          <v:shape id="_x0000_i1037" o:spt="75" type="#_x0000_t75" style="height:26pt;width:36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1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2（元）</w:t>
      </w:r>
    </w:p>
    <w:p>
      <w:pPr>
        <w:rPr>
          <w:rFonts w:hint="eastAsia"/>
        </w:rPr>
      </w:pPr>
      <w:r>
        <w:rPr>
          <w:rFonts w:hint="eastAsia"/>
        </w:rPr>
        <w:t>答：小亮应给小红12元，小明应给小红6元。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9" name="图片 1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8" name="图片 1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328A"/>
    <w:rsid w:val="00F71A55"/>
    <w:rsid w:val="02930567"/>
    <w:rsid w:val="060B0590"/>
    <w:rsid w:val="0873144A"/>
    <w:rsid w:val="13EE1FE9"/>
    <w:rsid w:val="14C4319F"/>
    <w:rsid w:val="1A340B1A"/>
    <w:rsid w:val="237F1E0F"/>
    <w:rsid w:val="24DB3D18"/>
    <w:rsid w:val="288371D1"/>
    <w:rsid w:val="2D30324C"/>
    <w:rsid w:val="2F4071D2"/>
    <w:rsid w:val="2F7B2C84"/>
    <w:rsid w:val="31EE55C9"/>
    <w:rsid w:val="36D86975"/>
    <w:rsid w:val="3C256546"/>
    <w:rsid w:val="4A394A53"/>
    <w:rsid w:val="4E2530C6"/>
    <w:rsid w:val="512462BA"/>
    <w:rsid w:val="53656321"/>
    <w:rsid w:val="53F82DEA"/>
    <w:rsid w:val="54724597"/>
    <w:rsid w:val="5BB54C97"/>
    <w:rsid w:val="5BE51EA4"/>
    <w:rsid w:val="5BF0446D"/>
    <w:rsid w:val="60792A43"/>
    <w:rsid w:val="61895C92"/>
    <w:rsid w:val="61EE3E76"/>
    <w:rsid w:val="65317942"/>
    <w:rsid w:val="65B728E3"/>
    <w:rsid w:val="6B254289"/>
    <w:rsid w:val="6B8028B2"/>
    <w:rsid w:val="715323A1"/>
    <w:rsid w:val="766A3BB5"/>
    <w:rsid w:val="7AE90924"/>
    <w:rsid w:val="7B1653C1"/>
    <w:rsid w:val="7B4F6F67"/>
    <w:rsid w:val="7C3C30E8"/>
    <w:rsid w:val="7C747EBA"/>
    <w:rsid w:val="7E8E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4" Type="http://schemas.openxmlformats.org/officeDocument/2006/relationships/fontTable" Target="fontTable.xml"/><Relationship Id="rId43" Type="http://schemas.openxmlformats.org/officeDocument/2006/relationships/customXml" Target="../customXml/item1.xml"/><Relationship Id="rId42" Type="http://schemas.openxmlformats.org/officeDocument/2006/relationships/image" Target="media/image27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6.wmf"/><Relationship Id="rId4" Type="http://schemas.openxmlformats.org/officeDocument/2006/relationships/footer" Target="footer1.xml"/><Relationship Id="rId39" Type="http://schemas.openxmlformats.org/officeDocument/2006/relationships/oleObject" Target="embeddings/oleObject12.bin"/><Relationship Id="rId38" Type="http://schemas.openxmlformats.org/officeDocument/2006/relationships/oleObject" Target="embeddings/oleObject11.bin"/><Relationship Id="rId37" Type="http://schemas.openxmlformats.org/officeDocument/2006/relationships/image" Target="media/image25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oleObject" Target="embeddings/oleObject9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9.wmf"/><Relationship Id="rId27" Type="http://schemas.openxmlformats.org/officeDocument/2006/relationships/oleObject" Target="embeddings/oleObject7.bin"/><Relationship Id="rId26" Type="http://schemas.openxmlformats.org/officeDocument/2006/relationships/image" Target="media/image18.wmf"/><Relationship Id="rId25" Type="http://schemas.openxmlformats.org/officeDocument/2006/relationships/oleObject" Target="embeddings/oleObject6.bin"/><Relationship Id="rId24" Type="http://schemas.openxmlformats.org/officeDocument/2006/relationships/image" Target="media/image17.wmf"/><Relationship Id="rId23" Type="http://schemas.openxmlformats.org/officeDocument/2006/relationships/oleObject" Target="embeddings/oleObject5.bin"/><Relationship Id="rId22" Type="http://schemas.openxmlformats.org/officeDocument/2006/relationships/image" Target="media/image16.wmf"/><Relationship Id="rId21" Type="http://schemas.openxmlformats.org/officeDocument/2006/relationships/oleObject" Target="embeddings/oleObject4.bin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4.wmf"/><Relationship Id="rId17" Type="http://schemas.openxmlformats.org/officeDocument/2006/relationships/oleObject" Target="embeddings/oleObject2.bin"/><Relationship Id="rId16" Type="http://schemas.openxmlformats.org/officeDocument/2006/relationships/image" Target="media/image13.wmf"/><Relationship Id="rId15" Type="http://schemas.openxmlformats.org/officeDocument/2006/relationships/oleObject" Target="embeddings/oleObject1.bin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2020-04-28T02:35:00Z</dcterms:created>
  <dc:creator>Administrator</dc:creator>
  <cp:lastModifiedBy>Administrator</cp:lastModifiedBy>
  <dcterms:modified xsi:type="dcterms:W3CDTF">2020-05-11T10:28:11Z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